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061E5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55186B07" w14:textId="0BDB1B90"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</w:t>
      </w:r>
      <w:r w:rsidR="00E17BA3">
        <w:rPr>
          <w:rFonts w:ascii="Times New Roman" w:hAnsi="Times New Roman" w:cs="Times New Roman"/>
          <w:b/>
          <w:bCs/>
          <w:iCs/>
          <w:sz w:val="32"/>
          <w:szCs w:val="32"/>
        </w:rPr>
        <w:t>acodawcy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4CEC768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4262F17" w14:textId="77777777" w:rsidR="009B738A" w:rsidRPr="0049723F" w:rsidRDefault="009B738A" w:rsidP="009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7E96E2E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134B8F9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4EA8EF44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41EFD0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14:paraId="28106652" w14:textId="77777777" w:rsidR="009B738A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845D08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>
        <w:rPr>
          <w:rFonts w:ascii="Times New Roman" w:hAnsi="Times New Roman" w:cs="Times New Roman"/>
        </w:rPr>
        <w:t xml:space="preserve"> (Dz. U. z 2019 poz. 1482 z późn. zm</w:t>
      </w:r>
      <w:r w:rsidRPr="00845D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).</w:t>
      </w:r>
      <w:bookmarkEnd w:id="0"/>
    </w:p>
    <w:p w14:paraId="18321396" w14:textId="77777777" w:rsidR="009B738A" w:rsidRPr="00FF6514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2019 poz. 1482 z późn. zm.) oraz Ustawy z dnia 27  sierpnia 1997 r. o rehabilitacji zawodowej i społecznej oraz zatrudnianiu osób niepełnosprawnych (Dz. U. z 2019 r. poz. 1172 z późn. zm.).</w:t>
      </w:r>
    </w:p>
    <w:p w14:paraId="54261305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53B483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4F175A6F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DF53F2C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54855592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A30B309" w14:textId="77777777" w:rsidR="009B738A" w:rsidRPr="0063207E" w:rsidRDefault="009B738A" w:rsidP="009B73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59511072" w14:textId="77777777" w:rsidR="009B738A" w:rsidRPr="00162B6D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5F0DDC0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77DDA6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57F0D69" w14:textId="77777777" w:rsidR="009B738A" w:rsidRPr="00C25F44" w:rsidRDefault="009B738A" w:rsidP="009B738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46324265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382150FB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129B8" w14:textId="77777777" w:rsidR="00AE4F08" w:rsidRDefault="00AE4F08" w:rsidP="0063207E">
      <w:pPr>
        <w:spacing w:after="0" w:line="240" w:lineRule="auto"/>
      </w:pPr>
      <w:r>
        <w:separator/>
      </w:r>
    </w:p>
  </w:endnote>
  <w:endnote w:type="continuationSeparator" w:id="0">
    <w:p w14:paraId="09669386" w14:textId="77777777" w:rsidR="00AE4F08" w:rsidRDefault="00AE4F08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C1863" w14:textId="77777777" w:rsidR="00AE4F08" w:rsidRDefault="00AE4F08" w:rsidP="0063207E">
      <w:pPr>
        <w:spacing w:after="0" w:line="240" w:lineRule="auto"/>
      </w:pPr>
      <w:r>
        <w:separator/>
      </w:r>
    </w:p>
  </w:footnote>
  <w:footnote w:type="continuationSeparator" w:id="0">
    <w:p w14:paraId="3D6FB6FB" w14:textId="77777777" w:rsidR="00AE4F08" w:rsidRDefault="00AE4F08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77224"/>
    <w:rsid w:val="000910FD"/>
    <w:rsid w:val="000D2825"/>
    <w:rsid w:val="001103E4"/>
    <w:rsid w:val="00162B6D"/>
    <w:rsid w:val="00171FFE"/>
    <w:rsid w:val="002E09BB"/>
    <w:rsid w:val="003F379A"/>
    <w:rsid w:val="004458F7"/>
    <w:rsid w:val="0049723F"/>
    <w:rsid w:val="00512B82"/>
    <w:rsid w:val="00531697"/>
    <w:rsid w:val="00622540"/>
    <w:rsid w:val="0063207E"/>
    <w:rsid w:val="00710C83"/>
    <w:rsid w:val="00747927"/>
    <w:rsid w:val="007F13B9"/>
    <w:rsid w:val="00926EE7"/>
    <w:rsid w:val="009B738A"/>
    <w:rsid w:val="00A13FD5"/>
    <w:rsid w:val="00AE4F08"/>
    <w:rsid w:val="00CB7382"/>
    <w:rsid w:val="00D12F35"/>
    <w:rsid w:val="00D176AC"/>
    <w:rsid w:val="00E17BA3"/>
    <w:rsid w:val="00E91794"/>
    <w:rsid w:val="00EA3EAC"/>
    <w:rsid w:val="00F75D58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6937"/>
  <w15:docId w15:val="{3D168A13-2995-462C-9525-E7C66675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@pupchelm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23</cp:revision>
  <cp:lastPrinted>2019-10-22T09:00:00Z</cp:lastPrinted>
  <dcterms:created xsi:type="dcterms:W3CDTF">2018-06-05T12:16:00Z</dcterms:created>
  <dcterms:modified xsi:type="dcterms:W3CDTF">2020-08-14T11:20:00Z</dcterms:modified>
</cp:coreProperties>
</file>